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03" w:rsidRDefault="00034D03" w:rsidP="007A6E4C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453396"/>
            <wp:effectExtent l="19050" t="0" r="3175" b="0"/>
            <wp:docPr id="1" name="Рисунок 1" descr="C:\Documents and Settings\Администратор\Мои документы\Мои рисунки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паспор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03" w:rsidRDefault="00034D03" w:rsidP="007A6E4C">
      <w:pPr>
        <w:spacing w:before="100" w:beforeAutospacing="1" w:line="360" w:lineRule="auto"/>
        <w:ind w:left="360"/>
        <w:jc w:val="center"/>
        <w:rPr>
          <w:b/>
          <w:bCs/>
          <w:color w:val="000000"/>
          <w:sz w:val="27"/>
          <w:szCs w:val="27"/>
        </w:rPr>
      </w:pPr>
    </w:p>
    <w:p w:rsidR="00034D03" w:rsidRDefault="00034D03" w:rsidP="004E05EF">
      <w:pPr>
        <w:spacing w:before="100" w:beforeAutospacing="1" w:line="360" w:lineRule="auto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8453396"/>
            <wp:effectExtent l="19050" t="0" r="3175" b="0"/>
            <wp:docPr id="2" name="Рисунок 2" descr="C:\Documents and Settings\Администратор\Мои документы\Мои рисунки\паспо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паспорт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03" w:rsidRDefault="00034D03" w:rsidP="004E05EF">
      <w:pPr>
        <w:spacing w:before="100" w:beforeAutospacing="1" w:line="360" w:lineRule="auto"/>
        <w:rPr>
          <w:color w:val="000000"/>
          <w:sz w:val="28"/>
          <w:szCs w:val="28"/>
        </w:rPr>
      </w:pPr>
    </w:p>
    <w:p w:rsidR="00034D03" w:rsidRDefault="00034D03" w:rsidP="007A6E4C">
      <w:pPr>
        <w:spacing w:before="100" w:beforeAutospacing="1" w:line="360" w:lineRule="auto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453396"/>
            <wp:effectExtent l="19050" t="0" r="3175" b="0"/>
            <wp:docPr id="3" name="Рисунок 3" descr="C:\Documents and Settings\Администратор\Мои документы\Мои рисунки\паспор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паспорт 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03" w:rsidRDefault="00034D03" w:rsidP="007A6E4C">
      <w:pPr>
        <w:spacing w:before="100" w:beforeAutospacing="1" w:line="360" w:lineRule="auto"/>
        <w:rPr>
          <w:b/>
          <w:color w:val="000000"/>
          <w:sz w:val="28"/>
          <w:szCs w:val="28"/>
        </w:rPr>
      </w:pPr>
    </w:p>
    <w:p w:rsidR="007A6E4C" w:rsidRPr="004158F0" w:rsidRDefault="007A6E4C" w:rsidP="007A6E4C">
      <w:pPr>
        <w:spacing w:before="100" w:beforeAutospacing="1" w:line="360" w:lineRule="auto"/>
        <w:rPr>
          <w:b/>
          <w:color w:val="000000"/>
          <w:sz w:val="28"/>
          <w:szCs w:val="28"/>
        </w:rPr>
      </w:pPr>
      <w:r w:rsidRPr="004158F0">
        <w:rPr>
          <w:b/>
          <w:color w:val="000000"/>
          <w:sz w:val="28"/>
          <w:szCs w:val="28"/>
        </w:rPr>
        <w:lastRenderedPageBreak/>
        <w:t>Время занятий в ОУ:</w:t>
      </w:r>
    </w:p>
    <w:p w:rsidR="007A6E4C" w:rsidRPr="00E86794" w:rsidRDefault="00982B4B" w:rsidP="007A6E4C">
      <w:pPr>
        <w:spacing w:before="100" w:beforeAutospacing="1" w:line="360" w:lineRule="auto"/>
        <w:rPr>
          <w:color w:val="000000"/>
          <w:sz w:val="28"/>
          <w:szCs w:val="28"/>
        </w:rPr>
      </w:pPr>
      <w:r w:rsidRPr="00E86794">
        <w:rPr>
          <w:color w:val="000000"/>
          <w:sz w:val="28"/>
          <w:szCs w:val="28"/>
        </w:rPr>
        <w:t>1-ая смена: 8:</w:t>
      </w:r>
      <w:r w:rsidR="00E86794" w:rsidRPr="00E86794">
        <w:rPr>
          <w:color w:val="000000"/>
          <w:sz w:val="28"/>
          <w:szCs w:val="28"/>
        </w:rPr>
        <w:t>3</w:t>
      </w:r>
      <w:r w:rsidRPr="00E86794">
        <w:rPr>
          <w:color w:val="000000"/>
          <w:sz w:val="28"/>
          <w:szCs w:val="28"/>
        </w:rPr>
        <w:t>0 – 1</w:t>
      </w:r>
      <w:r w:rsidR="00E86794" w:rsidRPr="00E86794">
        <w:rPr>
          <w:color w:val="000000"/>
          <w:sz w:val="28"/>
          <w:szCs w:val="28"/>
        </w:rPr>
        <w:t>4</w:t>
      </w:r>
      <w:r w:rsidRPr="00E86794">
        <w:rPr>
          <w:color w:val="000000"/>
          <w:sz w:val="28"/>
          <w:szCs w:val="28"/>
        </w:rPr>
        <w:t>:</w:t>
      </w:r>
      <w:r w:rsidR="00E86794" w:rsidRPr="00E86794">
        <w:rPr>
          <w:color w:val="000000"/>
          <w:sz w:val="28"/>
          <w:szCs w:val="28"/>
        </w:rPr>
        <w:t>3</w:t>
      </w:r>
      <w:r w:rsidR="007A6E4C" w:rsidRPr="00E86794">
        <w:rPr>
          <w:color w:val="000000"/>
          <w:sz w:val="28"/>
          <w:szCs w:val="28"/>
        </w:rPr>
        <w:t>0</w:t>
      </w:r>
    </w:p>
    <w:p w:rsidR="007A6E4C" w:rsidRPr="00E86794" w:rsidRDefault="007A6E4C" w:rsidP="007A6E4C">
      <w:pPr>
        <w:spacing w:before="100" w:beforeAutospacing="1" w:line="360" w:lineRule="auto"/>
        <w:rPr>
          <w:color w:val="000000"/>
          <w:sz w:val="28"/>
          <w:szCs w:val="28"/>
        </w:rPr>
      </w:pPr>
      <w:r w:rsidRPr="00E86794">
        <w:rPr>
          <w:color w:val="000000"/>
          <w:sz w:val="28"/>
          <w:szCs w:val="28"/>
        </w:rPr>
        <w:t>внеклассные занятия: 17:00 – 19:00</w:t>
      </w:r>
    </w:p>
    <w:p w:rsidR="007A6E4C" w:rsidRPr="006A1ED1" w:rsidRDefault="007A6E4C" w:rsidP="00982B4B">
      <w:pPr>
        <w:spacing w:before="100" w:beforeAutospacing="1" w:line="360" w:lineRule="auto"/>
        <w:rPr>
          <w:b/>
          <w:color w:val="000000"/>
          <w:sz w:val="28"/>
          <w:szCs w:val="28"/>
        </w:rPr>
      </w:pPr>
      <w:r w:rsidRPr="006A1ED1">
        <w:rPr>
          <w:b/>
          <w:color w:val="000000"/>
          <w:sz w:val="28"/>
          <w:szCs w:val="28"/>
        </w:rPr>
        <w:t>Телефоны оперативных служб:</w:t>
      </w:r>
    </w:p>
    <w:p w:rsidR="006A1ED1" w:rsidRPr="006A1ED1" w:rsidRDefault="006A1ED1" w:rsidP="006A1ED1">
      <w:pPr>
        <w:shd w:val="clear" w:color="auto" w:fill="FFFFFF"/>
        <w:spacing w:before="150" w:after="225" w:line="270" w:lineRule="atLeast"/>
        <w:rPr>
          <w:bCs/>
          <w:sz w:val="28"/>
          <w:szCs w:val="28"/>
        </w:rPr>
      </w:pPr>
      <w:r w:rsidRPr="006A1ED1">
        <w:rPr>
          <w:bCs/>
          <w:sz w:val="28"/>
          <w:szCs w:val="28"/>
        </w:rPr>
        <w:t xml:space="preserve">Полиция </w:t>
      </w:r>
      <w:r>
        <w:rPr>
          <w:bCs/>
          <w:sz w:val="28"/>
          <w:szCs w:val="28"/>
        </w:rPr>
        <w:t>_</w:t>
      </w:r>
      <w:r w:rsidR="009B29ED">
        <w:rPr>
          <w:bCs/>
          <w:sz w:val="28"/>
          <w:szCs w:val="28"/>
          <w:u w:val="single"/>
        </w:rPr>
        <w:t>02</w:t>
      </w:r>
      <w:r>
        <w:rPr>
          <w:bCs/>
          <w:sz w:val="28"/>
          <w:szCs w:val="28"/>
        </w:rPr>
        <w:t>_</w:t>
      </w:r>
      <w:r w:rsidRPr="006A1ED1">
        <w:rPr>
          <w:bCs/>
          <w:sz w:val="28"/>
          <w:szCs w:val="28"/>
        </w:rPr>
        <w:t xml:space="preserve">     </w:t>
      </w:r>
    </w:p>
    <w:p w:rsidR="006A1ED1" w:rsidRDefault="006A1ED1" w:rsidP="006A1ED1">
      <w:pPr>
        <w:shd w:val="clear" w:color="auto" w:fill="FFFFFF"/>
        <w:spacing w:before="150" w:after="225" w:line="270" w:lineRule="atLeast"/>
        <w:rPr>
          <w:bCs/>
          <w:sz w:val="28"/>
          <w:szCs w:val="28"/>
        </w:rPr>
      </w:pPr>
      <w:r w:rsidRPr="006A1ED1">
        <w:rPr>
          <w:bCs/>
          <w:sz w:val="28"/>
          <w:szCs w:val="28"/>
        </w:rPr>
        <w:t xml:space="preserve">Пожарная часть </w:t>
      </w:r>
      <w:r w:rsidRPr="00A70A72">
        <w:rPr>
          <w:bCs/>
          <w:sz w:val="28"/>
          <w:szCs w:val="28"/>
          <w:u w:val="single"/>
        </w:rPr>
        <w:t>112,  8(35331)</w:t>
      </w:r>
      <w:r w:rsidR="00A70A72" w:rsidRPr="00A70A72">
        <w:rPr>
          <w:bCs/>
          <w:sz w:val="28"/>
          <w:szCs w:val="28"/>
          <w:u w:val="single"/>
        </w:rPr>
        <w:t>21343</w:t>
      </w:r>
    </w:p>
    <w:p w:rsidR="00982B4B" w:rsidRPr="006A1ED1" w:rsidRDefault="006A1ED1" w:rsidP="006A1ED1">
      <w:pPr>
        <w:shd w:val="clear" w:color="auto" w:fill="FFFFFF"/>
        <w:spacing w:before="150" w:after="225" w:line="270" w:lineRule="atLeast"/>
        <w:rPr>
          <w:bCs/>
          <w:color w:val="000000"/>
          <w:sz w:val="28"/>
          <w:szCs w:val="28"/>
        </w:rPr>
      </w:pPr>
      <w:r w:rsidRPr="006A1ED1">
        <w:rPr>
          <w:bCs/>
          <w:sz w:val="28"/>
          <w:szCs w:val="28"/>
        </w:rPr>
        <w:t xml:space="preserve">Больница </w:t>
      </w:r>
      <w:r w:rsidRPr="00A70A72">
        <w:rPr>
          <w:bCs/>
          <w:sz w:val="28"/>
          <w:szCs w:val="28"/>
          <w:u w:val="single"/>
        </w:rPr>
        <w:t>25-2-48</w:t>
      </w:r>
      <w:r w:rsidRPr="006A1ED1">
        <w:rPr>
          <w:bCs/>
          <w:sz w:val="28"/>
          <w:szCs w:val="28"/>
        </w:rPr>
        <w:t xml:space="preserve"> </w:t>
      </w:r>
    </w:p>
    <w:p w:rsidR="00982B4B" w:rsidRPr="006A1ED1" w:rsidRDefault="00982B4B" w:rsidP="006A1ED1">
      <w:pPr>
        <w:spacing w:before="100" w:beforeAutospacing="1" w:line="360" w:lineRule="auto"/>
        <w:rPr>
          <w:bCs/>
          <w:color w:val="000000"/>
          <w:sz w:val="28"/>
          <w:szCs w:val="28"/>
        </w:rPr>
      </w:pPr>
    </w:p>
    <w:p w:rsidR="00982B4B" w:rsidRDefault="00982B4B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82B4B" w:rsidRDefault="00982B4B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82B4B" w:rsidRDefault="00982B4B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82B4B" w:rsidRDefault="00982B4B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82B4B" w:rsidRDefault="00982B4B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F6106" w:rsidRDefault="009F6106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F6106" w:rsidRDefault="009F6106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F6106" w:rsidRDefault="009F6106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F6106" w:rsidRDefault="009F6106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9F6106" w:rsidRDefault="009F6106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</w:p>
    <w:p w:rsidR="00D90297" w:rsidRDefault="00D90297" w:rsidP="00AD15A2">
      <w:pPr>
        <w:spacing w:before="100" w:beforeAutospacing="1" w:line="360" w:lineRule="auto"/>
        <w:jc w:val="center"/>
        <w:rPr>
          <w:b/>
          <w:bCs/>
          <w:color w:val="000000"/>
          <w:sz w:val="32"/>
          <w:szCs w:val="32"/>
        </w:rPr>
      </w:pPr>
    </w:p>
    <w:p w:rsidR="00D90297" w:rsidRDefault="00D90297" w:rsidP="00AD15A2">
      <w:pPr>
        <w:spacing w:before="100" w:beforeAutospacing="1" w:line="360" w:lineRule="auto"/>
        <w:jc w:val="center"/>
        <w:rPr>
          <w:b/>
          <w:bCs/>
          <w:color w:val="000000"/>
          <w:sz w:val="32"/>
          <w:szCs w:val="32"/>
        </w:rPr>
      </w:pPr>
    </w:p>
    <w:p w:rsidR="00AD15A2" w:rsidRPr="009146F7" w:rsidRDefault="007A6E4C" w:rsidP="00AD15A2">
      <w:pPr>
        <w:spacing w:before="100" w:beforeAutospacing="1" w:line="360" w:lineRule="auto"/>
        <w:jc w:val="center"/>
        <w:rPr>
          <w:color w:val="000000"/>
          <w:sz w:val="32"/>
          <w:szCs w:val="32"/>
        </w:rPr>
      </w:pPr>
      <w:r w:rsidRPr="00DE4D7D">
        <w:rPr>
          <w:b/>
          <w:bCs/>
          <w:color w:val="000000"/>
          <w:sz w:val="32"/>
          <w:szCs w:val="32"/>
        </w:rPr>
        <w:lastRenderedPageBreak/>
        <w:t>Содержание</w:t>
      </w:r>
      <w:r w:rsidR="00766CBA" w:rsidRPr="009146F7">
        <w:rPr>
          <w:b/>
          <w:bCs/>
          <w:color w:val="000000"/>
          <w:sz w:val="32"/>
          <w:szCs w:val="32"/>
        </w:rPr>
        <w:t>:</w:t>
      </w:r>
    </w:p>
    <w:p w:rsidR="007A6E4C" w:rsidRPr="00172161" w:rsidRDefault="007A6E4C" w:rsidP="004158F0">
      <w:pPr>
        <w:pStyle w:val="a7"/>
        <w:numPr>
          <w:ilvl w:val="0"/>
          <w:numId w:val="5"/>
        </w:numPr>
        <w:spacing w:line="360" w:lineRule="auto"/>
        <w:rPr>
          <w:b/>
          <w:color w:val="000000"/>
          <w:sz w:val="28"/>
          <w:szCs w:val="28"/>
          <w:lang w:val="en-US"/>
        </w:rPr>
      </w:pPr>
      <w:r w:rsidRPr="00172161">
        <w:rPr>
          <w:b/>
          <w:color w:val="000000"/>
          <w:sz w:val="28"/>
          <w:szCs w:val="28"/>
          <w:lang w:val="en-US"/>
        </w:rPr>
        <w:t xml:space="preserve">План-схемы </w:t>
      </w:r>
      <w:r w:rsidR="00172161" w:rsidRPr="00172161">
        <w:rPr>
          <w:b/>
          <w:color w:val="000000"/>
          <w:sz w:val="28"/>
          <w:szCs w:val="28"/>
        </w:rPr>
        <w:t>образовательного учреждения</w:t>
      </w:r>
      <w:r w:rsidR="009145B0" w:rsidRPr="00172161">
        <w:rPr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158F0" w:rsidRPr="004158F0" w:rsidRDefault="00CF5F20" w:rsidP="00CF5F20">
      <w:pPr>
        <w:pStyle w:val="a7"/>
        <w:tabs>
          <w:tab w:val="left" w:pos="9639"/>
        </w:tabs>
        <w:spacing w:line="360" w:lineRule="auto"/>
        <w:ind w:left="1080" w:hanging="371"/>
        <w:jc w:val="both"/>
        <w:rPr>
          <w:sz w:val="28"/>
          <w:szCs w:val="28"/>
        </w:rPr>
      </w:pPr>
      <w:r w:rsidRPr="00CF5F2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4158F0" w:rsidRPr="004158F0">
        <w:rPr>
          <w:sz w:val="28"/>
          <w:szCs w:val="28"/>
        </w:rPr>
        <w:t>Район расположения образовательного учреждения, пути движения транспортных средств и детей (обучающихся, воспитанников).</w:t>
      </w:r>
    </w:p>
    <w:p w:rsidR="004158F0" w:rsidRPr="004158F0" w:rsidRDefault="004158F0" w:rsidP="00CF5F20">
      <w:pPr>
        <w:tabs>
          <w:tab w:val="left" w:pos="851"/>
        </w:tabs>
        <w:spacing w:line="360" w:lineRule="auto"/>
        <w:ind w:left="1134" w:hanging="425"/>
        <w:rPr>
          <w:color w:val="000000"/>
          <w:sz w:val="32"/>
          <w:szCs w:val="32"/>
        </w:rPr>
      </w:pPr>
      <w:r w:rsidRPr="00FF755B">
        <w:rPr>
          <w:b/>
          <w:sz w:val="28"/>
          <w:szCs w:val="28"/>
        </w:rPr>
        <w:t>2.</w:t>
      </w:r>
      <w:r w:rsidR="00FF755B" w:rsidRPr="00FF755B">
        <w:rPr>
          <w:b/>
          <w:sz w:val="28"/>
          <w:szCs w:val="28"/>
        </w:rPr>
        <w:t xml:space="preserve"> </w:t>
      </w:r>
      <w:r w:rsidR="00CF5F20">
        <w:rPr>
          <w:b/>
          <w:sz w:val="28"/>
          <w:szCs w:val="28"/>
        </w:rPr>
        <w:t xml:space="preserve"> </w:t>
      </w:r>
      <w:r w:rsidRPr="004158F0">
        <w:rPr>
          <w:sz w:val="28"/>
          <w:szCs w:val="28"/>
        </w:rPr>
        <w:t>Организация дорожного движения в непосредственной близости от образовательного учреждения с размещением соответствующих технических средств организации дорожного движения</w:t>
      </w:r>
      <w:r w:rsidR="00172161">
        <w:rPr>
          <w:sz w:val="28"/>
          <w:szCs w:val="28"/>
        </w:rPr>
        <w:t>.</w:t>
      </w:r>
    </w:p>
    <w:p w:rsidR="007A6E4C" w:rsidRPr="00172161" w:rsidRDefault="00AD15A2" w:rsidP="00AD15A2">
      <w:pPr>
        <w:spacing w:line="360" w:lineRule="auto"/>
        <w:rPr>
          <w:b/>
          <w:color w:val="000000"/>
          <w:sz w:val="28"/>
          <w:szCs w:val="28"/>
        </w:rPr>
      </w:pPr>
      <w:r w:rsidRPr="00172161">
        <w:rPr>
          <w:b/>
          <w:color w:val="000000"/>
          <w:sz w:val="28"/>
          <w:szCs w:val="28"/>
        </w:rPr>
        <w:t xml:space="preserve">     </w:t>
      </w:r>
      <w:r w:rsidR="00172161" w:rsidRPr="00172161">
        <w:rPr>
          <w:b/>
          <w:color w:val="000000"/>
          <w:sz w:val="28"/>
          <w:szCs w:val="28"/>
          <w:lang w:val="en-US"/>
        </w:rPr>
        <w:t>I</w:t>
      </w:r>
      <w:r w:rsidR="00FF755B">
        <w:rPr>
          <w:b/>
          <w:color w:val="000000"/>
          <w:sz w:val="28"/>
          <w:szCs w:val="28"/>
          <w:lang w:val="en-US"/>
        </w:rPr>
        <w:t>I</w:t>
      </w:r>
      <w:r w:rsidRPr="00172161">
        <w:rPr>
          <w:b/>
          <w:color w:val="000000"/>
          <w:sz w:val="28"/>
          <w:szCs w:val="28"/>
        </w:rPr>
        <w:t>.  Приложения.</w:t>
      </w:r>
    </w:p>
    <w:p w:rsidR="007A6E4C" w:rsidRPr="009146F7" w:rsidRDefault="007A6E4C" w:rsidP="007A6E4C">
      <w:pPr>
        <w:spacing w:before="100" w:beforeAutospacing="1" w:line="360" w:lineRule="auto"/>
        <w:jc w:val="center"/>
        <w:rPr>
          <w:color w:val="000000"/>
          <w:sz w:val="32"/>
          <w:szCs w:val="32"/>
        </w:rPr>
      </w:pPr>
    </w:p>
    <w:p w:rsidR="007A6E4C" w:rsidRPr="00AF4B59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Pr="00AF4B59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Pr="00AF4B59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Pr="00AF4B59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Pr="00AF4B59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Pr="00AF4B59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E86794" w:rsidRDefault="00E86794" w:rsidP="007A6E4C">
      <w:pPr>
        <w:spacing w:before="100" w:beforeAutospacing="1" w:line="360" w:lineRule="auto"/>
        <w:jc w:val="center"/>
        <w:rPr>
          <w:color w:val="000000"/>
        </w:rPr>
      </w:pPr>
    </w:p>
    <w:p w:rsidR="00E86794" w:rsidRDefault="00E86794" w:rsidP="007A6E4C">
      <w:pPr>
        <w:spacing w:before="100" w:beforeAutospacing="1" w:line="360" w:lineRule="auto"/>
        <w:jc w:val="center"/>
        <w:rPr>
          <w:color w:val="000000"/>
        </w:rPr>
      </w:pPr>
    </w:p>
    <w:p w:rsidR="00E86794" w:rsidRDefault="00E86794" w:rsidP="007A6E4C">
      <w:pPr>
        <w:spacing w:before="100" w:beforeAutospacing="1" w:line="360" w:lineRule="auto"/>
        <w:jc w:val="center"/>
        <w:rPr>
          <w:color w:val="000000"/>
        </w:rPr>
      </w:pPr>
    </w:p>
    <w:p w:rsidR="00D90297" w:rsidRDefault="00D90297" w:rsidP="007A6E4C">
      <w:pPr>
        <w:spacing w:before="100" w:beforeAutospacing="1" w:line="360" w:lineRule="auto"/>
        <w:jc w:val="center"/>
        <w:rPr>
          <w:color w:val="000000"/>
        </w:rPr>
      </w:pPr>
    </w:p>
    <w:p w:rsidR="00D90297" w:rsidRDefault="00D90297" w:rsidP="007A6E4C">
      <w:pPr>
        <w:spacing w:before="100" w:beforeAutospacing="1" w:line="360" w:lineRule="auto"/>
        <w:jc w:val="center"/>
        <w:rPr>
          <w:color w:val="000000"/>
        </w:rPr>
      </w:pPr>
    </w:p>
    <w:p w:rsidR="00666C8D" w:rsidRDefault="00666C8D" w:rsidP="007A6E4C">
      <w:pPr>
        <w:spacing w:before="100" w:beforeAutospacing="1" w:line="360" w:lineRule="auto"/>
        <w:jc w:val="center"/>
        <w:rPr>
          <w:color w:val="000000"/>
        </w:rPr>
      </w:pPr>
    </w:p>
    <w:p w:rsidR="00666C8D" w:rsidRDefault="00666C8D" w:rsidP="007A6E4C">
      <w:pPr>
        <w:spacing w:before="100" w:beforeAutospacing="1" w:line="360" w:lineRule="auto"/>
        <w:jc w:val="center"/>
        <w:rPr>
          <w:color w:val="000000"/>
        </w:rPr>
      </w:pPr>
    </w:p>
    <w:p w:rsidR="00666C8D" w:rsidRDefault="00666C8D" w:rsidP="00133A88">
      <w:pPr>
        <w:pStyle w:val="a7"/>
        <w:spacing w:before="100" w:beforeAutospacing="1" w:line="360" w:lineRule="auto"/>
        <w:ind w:lef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Рекомендации к составлению план-схемы района расположения ОУ</w:t>
      </w:r>
    </w:p>
    <w:p w:rsidR="00172161" w:rsidRPr="00D90297" w:rsidRDefault="00172161" w:rsidP="00133A88">
      <w:pPr>
        <w:pStyle w:val="a7"/>
        <w:spacing w:before="100" w:beforeAutospacing="1" w:line="276" w:lineRule="auto"/>
        <w:ind w:left="0"/>
        <w:rPr>
          <w:sz w:val="28"/>
          <w:szCs w:val="28"/>
        </w:rPr>
      </w:pPr>
      <w:r w:rsidRPr="00D90297">
        <w:rPr>
          <w:sz w:val="28"/>
          <w:szCs w:val="28"/>
        </w:rPr>
        <w:t>Район расположения образовательного учреждения определяется группой жилых домов, зданий.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2. Территория, указанная на схеме, включает: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образовательное учреждение;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жилые дома, в которых проживает большая часть детей (учеников) данного образовательного учреждения;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автомобильные дороги и тротуары.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3. На схеме обозначены: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расположение жилых домов, зданий и сооружений;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сеть автомобильных дорог;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пути движения транспортных средств;</w:t>
      </w:r>
    </w:p>
    <w:p w:rsidR="00E5553B" w:rsidRPr="00D90297" w:rsidRDefault="00E5553B" w:rsidP="001C7AC4">
      <w:pPr>
        <w:tabs>
          <w:tab w:val="left" w:pos="993"/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</w:t>
      </w:r>
      <w:r w:rsidR="00D90297" w:rsidRPr="00D90297">
        <w:rPr>
          <w:sz w:val="28"/>
          <w:szCs w:val="28"/>
        </w:rPr>
        <w:t xml:space="preserve"> </w:t>
      </w:r>
      <w:r w:rsidRPr="00D90297">
        <w:rPr>
          <w:sz w:val="28"/>
          <w:szCs w:val="28"/>
        </w:rPr>
        <w:t>пути движения детей (обучающихся, воспитанников) в/из образовательного учреждения;</w:t>
      </w:r>
    </w:p>
    <w:p w:rsidR="00E5553B" w:rsidRPr="00D90297" w:rsidRDefault="00E5553B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- опасные участки (места несанкционированных переходов на подходах к образовательному учреждению, места имевших место случаев дорожно-транспортных происшествий с участием детей-пешеходов и детей-велосипедистов);</w:t>
      </w:r>
    </w:p>
    <w:p w:rsidR="00E5553B" w:rsidRPr="00D90297" w:rsidRDefault="00D90297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 xml:space="preserve">- </w:t>
      </w:r>
      <w:r w:rsidR="00E5553B" w:rsidRPr="00D90297">
        <w:rPr>
          <w:sz w:val="28"/>
          <w:szCs w:val="28"/>
        </w:rPr>
        <w:t>названия улиц.</w:t>
      </w:r>
    </w:p>
    <w:p w:rsidR="00D90297" w:rsidRDefault="00D90297" w:rsidP="00E5553B">
      <w:pPr>
        <w:tabs>
          <w:tab w:val="left" w:pos="9639"/>
        </w:tabs>
        <w:spacing w:line="276" w:lineRule="auto"/>
        <w:ind w:firstLine="709"/>
        <w:jc w:val="both"/>
        <w:rPr>
          <w:sz w:val="28"/>
          <w:szCs w:val="28"/>
        </w:rPr>
      </w:pPr>
    </w:p>
    <w:p w:rsidR="00E5553B" w:rsidRPr="00D90297" w:rsidRDefault="00E5553B" w:rsidP="00D90297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 xml:space="preserve">Схема необходима для общего представления о районе расположения образовательного учреждения. На схеме обозначены наиболее частые пути движения обучающихся от дома (от отдаленных остановок маршрутных транспортных средств) к образовательному учреждению и обратно. </w:t>
      </w:r>
    </w:p>
    <w:p w:rsidR="00E5553B" w:rsidRPr="00D90297" w:rsidRDefault="00E5553B" w:rsidP="00D90297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D90297">
        <w:rPr>
          <w:sz w:val="28"/>
          <w:szCs w:val="28"/>
        </w:rPr>
        <w:t>При исследовании маршрутов движения детей необходимо уделить особое внимание опасным зонам, где дети (обучающиеся, воспитанники) пересекают проезжие части дорог</w:t>
      </w:r>
      <w:r w:rsidR="00D90297" w:rsidRPr="00D90297">
        <w:rPr>
          <w:sz w:val="28"/>
          <w:szCs w:val="28"/>
        </w:rPr>
        <w:t>.</w:t>
      </w:r>
    </w:p>
    <w:p w:rsidR="00E5553B" w:rsidRPr="00D90297" w:rsidRDefault="00E5553B" w:rsidP="00E5553B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553B" w:rsidRPr="00E5553B" w:rsidRDefault="00E5553B" w:rsidP="00E5553B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5553B" w:rsidRPr="00E5553B" w:rsidRDefault="00E5553B" w:rsidP="00172161">
      <w:pPr>
        <w:pStyle w:val="a7"/>
        <w:spacing w:before="100" w:beforeAutospacing="1" w:line="360" w:lineRule="auto"/>
        <w:rPr>
          <w:color w:val="000000"/>
        </w:rPr>
      </w:pPr>
    </w:p>
    <w:p w:rsidR="007A6E4C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F28A9" w:rsidRDefault="007F28A9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1C7AC4" w:rsidRPr="001C7AC4" w:rsidRDefault="001C7AC4" w:rsidP="00742213">
      <w:pPr>
        <w:pStyle w:val="a7"/>
        <w:numPr>
          <w:ilvl w:val="0"/>
          <w:numId w:val="11"/>
        </w:numPr>
        <w:tabs>
          <w:tab w:val="left" w:pos="3119"/>
        </w:tabs>
        <w:spacing w:before="100" w:beforeAutospacing="1" w:line="360" w:lineRule="auto"/>
        <w:ind w:left="993" w:hanging="426"/>
        <w:jc w:val="center"/>
        <w:rPr>
          <w:b/>
          <w:color w:val="000000"/>
          <w:sz w:val="28"/>
          <w:szCs w:val="28"/>
        </w:rPr>
      </w:pPr>
      <w:r w:rsidRPr="001C7AC4">
        <w:rPr>
          <w:b/>
          <w:color w:val="000000"/>
          <w:sz w:val="28"/>
          <w:szCs w:val="28"/>
        </w:rPr>
        <w:lastRenderedPageBreak/>
        <w:t>План-схемы ОУ</w:t>
      </w:r>
    </w:p>
    <w:p w:rsidR="007A6E4C" w:rsidRPr="00201D63" w:rsidRDefault="007A6E4C" w:rsidP="00201D63">
      <w:pPr>
        <w:pStyle w:val="a7"/>
        <w:numPr>
          <w:ilvl w:val="0"/>
          <w:numId w:val="10"/>
        </w:numPr>
        <w:spacing w:before="100" w:beforeAutospacing="1" w:line="360" w:lineRule="auto"/>
        <w:rPr>
          <w:color w:val="000000"/>
        </w:rPr>
      </w:pPr>
      <w:r w:rsidRPr="00201D63">
        <w:rPr>
          <w:b/>
          <w:bCs/>
          <w:color w:val="000000"/>
          <w:sz w:val="27"/>
          <w:szCs w:val="27"/>
        </w:rPr>
        <w:t xml:space="preserve">План-схема района расположения </w:t>
      </w:r>
      <w:r w:rsidR="00DF534A">
        <w:rPr>
          <w:b/>
          <w:bCs/>
          <w:color w:val="000000"/>
          <w:sz w:val="27"/>
          <w:szCs w:val="27"/>
        </w:rPr>
        <w:t>МБ</w:t>
      </w:r>
      <w:r w:rsidRPr="00201D63">
        <w:rPr>
          <w:b/>
          <w:bCs/>
          <w:color w:val="000000"/>
          <w:sz w:val="27"/>
          <w:szCs w:val="27"/>
        </w:rPr>
        <w:t>ОУ</w:t>
      </w:r>
      <w:r w:rsidR="00DF534A">
        <w:rPr>
          <w:b/>
          <w:bCs/>
          <w:color w:val="000000"/>
          <w:sz w:val="27"/>
          <w:szCs w:val="27"/>
        </w:rPr>
        <w:t xml:space="preserve"> «Марьевская ООШ»</w:t>
      </w:r>
      <w:r w:rsidR="009D51D8">
        <w:rPr>
          <w:b/>
          <w:bCs/>
          <w:color w:val="000000"/>
          <w:sz w:val="27"/>
          <w:szCs w:val="27"/>
        </w:rPr>
        <w:t>, пути движения транспортных средств и детей (учащихся)</w:t>
      </w:r>
    </w:p>
    <w:p w:rsidR="009145B0" w:rsidRDefault="008C2691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left:0;text-align:left;margin-left:-16.2pt;margin-top:6.6pt;width:499.8pt;height:.05pt;z-index:251668480" o:connectortype="straight"/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088" type="#_x0000_t32" style="position:absolute;left:0;text-align:left;margin-left:-16.2pt;margin-top:30.6pt;width:499.8pt;height:.05pt;z-index:251667456" o:connectortype="straight"/>
        </w:pict>
      </w:r>
      <w:r w:rsidR="00DF534A">
        <w:rPr>
          <w:bCs/>
          <w:color w:val="000000"/>
          <w:sz w:val="27"/>
          <w:szCs w:val="27"/>
        </w:rPr>
        <w:t xml:space="preserve"> </w:t>
      </w:r>
      <w:r w:rsidR="009146F7">
        <w:rPr>
          <w:bCs/>
          <w:color w:val="000000"/>
          <w:sz w:val="27"/>
          <w:szCs w:val="27"/>
        </w:rPr>
        <w:t>ул. Петропавловская</w:t>
      </w:r>
    </w:p>
    <w:p w:rsidR="009145B0" w:rsidRDefault="008C2691" w:rsidP="007A6E4C">
      <w:pPr>
        <w:spacing w:before="100" w:beforeAutospacing="1" w:line="360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2109" type="#_x0000_t32" style="position:absolute;left:0;text-align:left;margin-left:347.7pt;margin-top:3.5pt;width:0;height:137.25pt;z-index:251687936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11" type="#_x0000_t32" style="position:absolute;left:0;text-align:left;margin-left:189.4pt;margin-top:3.5pt;width:158.3pt;height:0;z-index:251689984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10" type="#_x0000_t32" style="position:absolute;left:0;text-align:left;margin-left:347.7pt;margin-top:3.5pt;width:82.5pt;height:0;flip:x;z-index:251688960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rect id="_x0000_s2090" style="position:absolute;left:0;text-align:left;margin-left:392.85pt;margin-top:19.45pt;width:77.25pt;height:48pt;z-index:251669504">
            <v:textbox>
              <w:txbxContent>
                <w:p w:rsidR="00451626" w:rsidRDefault="00451626" w:rsidP="009146F7">
                  <w:pPr>
                    <w:jc w:val="center"/>
                  </w:pPr>
                  <w:r>
                    <w:t>ЖИЛЫЕ ДОМА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7"/>
          <w:szCs w:val="27"/>
        </w:rPr>
        <w:pict>
          <v:rect id="_x0000_s2087" style="position:absolute;left:0;text-align:left;margin-left:-24pt;margin-top:19.45pt;width:348pt;height:48pt;z-index:251666432">
            <v:textbox>
              <w:txbxContent>
                <w:p w:rsidR="00451626" w:rsidRDefault="00451626" w:rsidP="009146F7">
                  <w:pPr>
                    <w:jc w:val="center"/>
                  </w:pPr>
                  <w:r>
                    <w:t>ЖИЛЫЕ ДОМА</w:t>
                  </w:r>
                </w:p>
                <w:p w:rsidR="00451626" w:rsidRDefault="00451626" w:rsidP="009146F7"/>
              </w:txbxContent>
            </v:textbox>
          </v:rect>
        </w:pict>
      </w:r>
    </w:p>
    <w:p w:rsidR="009145B0" w:rsidRDefault="009145B0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9146F7" w:rsidRPr="009146F7" w:rsidRDefault="008C2691" w:rsidP="009146F7">
      <w:pPr>
        <w:spacing w:before="100" w:beforeAutospacing="1" w:line="360" w:lineRule="auto"/>
        <w:jc w:val="center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pict>
          <v:shape id="_x0000_s2086" type="#_x0000_t32" style="position:absolute;left:0;text-align:left;margin-left:-24pt;margin-top:8.45pt;width:499.8pt;height:.05pt;z-index:251665408" o:connectortype="straight"/>
        </w:pict>
      </w:r>
      <w:r w:rsidR="009146F7" w:rsidRPr="009146F7">
        <w:rPr>
          <w:bCs/>
          <w:color w:val="000000"/>
          <w:sz w:val="27"/>
          <w:szCs w:val="27"/>
        </w:rPr>
        <w:t>ул. Центральная</w:t>
      </w:r>
    </w:p>
    <w:p w:rsidR="009146F7" w:rsidRPr="009146F7" w:rsidRDefault="008C2691" w:rsidP="009145B0">
      <w:pPr>
        <w:spacing w:before="100" w:beforeAutospacing="1" w:line="360" w:lineRule="auto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pict>
          <v:shape id="_x0000_s2113" type="#_x0000_t32" style="position:absolute;margin-left:156.45pt;margin-top:28.85pt;width:0;height:75.75pt;z-index:251692032" o:connectortype="straight">
            <v:stroke endarrow="block"/>
          </v:shape>
        </w:pict>
      </w:r>
      <w:r>
        <w:rPr>
          <w:bCs/>
          <w:noProof/>
          <w:color w:val="000000"/>
          <w:sz w:val="27"/>
          <w:szCs w:val="27"/>
        </w:rPr>
        <w:pict>
          <v:shape id="_x0000_s2112" type="#_x0000_t32" style="position:absolute;margin-left:156.45pt;margin-top:28.85pt;width:191.25pt;height:0;flip:x;z-index:251691008" o:connectortype="straight">
            <v:stroke endarrow="block"/>
          </v:shape>
        </w:pict>
      </w:r>
      <w:r>
        <w:rPr>
          <w:bCs/>
          <w:noProof/>
          <w:color w:val="000000"/>
          <w:sz w:val="27"/>
          <w:szCs w:val="27"/>
        </w:rPr>
        <w:pict>
          <v:shape id="_x0000_s2085" type="#_x0000_t32" style="position:absolute;margin-left:-29.7pt;margin-top:16.05pt;width:499.8pt;height:.05pt;z-index:251664384" o:connectortype="straight"/>
        </w:pict>
      </w:r>
    </w:p>
    <w:p w:rsidR="009146F7" w:rsidRDefault="008C2691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rect id="_x0000_s2082" style="position:absolute;margin-left:-16.2pt;margin-top:11.15pt;width:133.6pt;height:48pt;z-index:251661312">
            <v:textbox>
              <w:txbxContent>
                <w:p w:rsidR="00451626" w:rsidRDefault="00451626" w:rsidP="009146F7">
                  <w:pPr>
                    <w:jc w:val="center"/>
                  </w:pPr>
                  <w:r>
                    <w:t>ЖИЛЫЕ ДОМА</w:t>
                  </w:r>
                </w:p>
              </w:txbxContent>
            </v:textbox>
          </v:rect>
        </w:pict>
      </w:r>
      <w:r>
        <w:rPr>
          <w:b/>
          <w:bCs/>
          <w:noProof/>
          <w:color w:val="000000"/>
          <w:sz w:val="27"/>
          <w:szCs w:val="27"/>
        </w:rPr>
        <w:pict>
          <v:rect id="_x0000_s2081" style="position:absolute;margin-left:181.05pt;margin-top:11.15pt;width:282.75pt;height:48pt;z-index:251660288">
            <v:textbox>
              <w:txbxContent>
                <w:p w:rsidR="00451626" w:rsidRDefault="00451626" w:rsidP="009146F7">
                  <w:pPr>
                    <w:jc w:val="center"/>
                  </w:pPr>
                  <w:r>
                    <w:t>ЖИЛЫЕ ДОМА</w:t>
                  </w:r>
                </w:p>
                <w:p w:rsidR="00451626" w:rsidRDefault="00451626"/>
              </w:txbxContent>
            </v:textbox>
          </v:rect>
        </w:pict>
      </w:r>
    </w:p>
    <w:p w:rsidR="009146F7" w:rsidRDefault="008C2691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2118" type="#_x0000_t32" style="position:absolute;margin-left:205.95pt;margin-top:30.05pt;width:0;height:80.25pt;z-index:251697152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17" type="#_x0000_t32" style="position:absolute;margin-left:156.45pt;margin-top:30.05pt;width:49.5pt;height:0;z-index:251696128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14" type="#_x0000_t32" style="position:absolute;margin-left:-24pt;margin-top:30.05pt;width:180.45pt;height:0;z-index:251693056" o:connectortype="straight">
            <v:stroke endarrow="block"/>
          </v:shape>
        </w:pict>
      </w:r>
    </w:p>
    <w:p w:rsidR="009146F7" w:rsidRPr="009146F7" w:rsidRDefault="008C2691" w:rsidP="009146F7">
      <w:pPr>
        <w:spacing w:before="100" w:beforeAutospacing="1" w:line="360" w:lineRule="auto"/>
        <w:jc w:val="center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pict>
          <v:shape id="_x0000_s2083" type="#_x0000_t32" style="position:absolute;left:0;text-align:left;margin-left:-36pt;margin-top:2.3pt;width:499.8pt;height:.05pt;z-index:251662336" o:connectortype="straight"/>
        </w:pict>
      </w:r>
      <w:r w:rsidR="00B77699">
        <w:rPr>
          <w:bCs/>
          <w:color w:val="000000"/>
          <w:sz w:val="27"/>
          <w:szCs w:val="27"/>
        </w:rPr>
        <w:t xml:space="preserve">            </w:t>
      </w:r>
      <w:r w:rsidR="009146F7" w:rsidRPr="009146F7">
        <w:rPr>
          <w:bCs/>
          <w:color w:val="000000"/>
          <w:sz w:val="27"/>
          <w:szCs w:val="27"/>
        </w:rPr>
        <w:t>ул. Школьная</w:t>
      </w:r>
    </w:p>
    <w:p w:rsidR="009146F7" w:rsidRPr="00152748" w:rsidRDefault="008C2691" w:rsidP="009145B0">
      <w:pPr>
        <w:spacing w:before="100" w:beforeAutospacing="1" w:line="360" w:lineRule="auto"/>
        <w:rPr>
          <w:bCs/>
          <w:color w:val="000000"/>
          <w:sz w:val="27"/>
          <w:szCs w:val="27"/>
        </w:rPr>
      </w:pPr>
      <w:r w:rsidRPr="008C2691">
        <w:rPr>
          <w:b/>
          <w:bCs/>
          <w:noProof/>
          <w:color w:val="000000"/>
          <w:sz w:val="27"/>
          <w:szCs w:val="27"/>
        </w:rPr>
        <w:pict>
          <v:shape id="_x0000_s2119" type="#_x0000_t32" style="position:absolute;margin-left:209.7pt;margin-top:14pt;width:164.4pt;height:0;flip:x;z-index:251698176" o:connectortype="straight">
            <v:stroke endarrow="block"/>
          </v:shape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116" type="#_x0000_t32" style="position:absolute;margin-left:104.7pt;margin-top:14pt;width:101.25pt;height:0;z-index:251695104" o:connectortype="straight">
            <v:stroke endarrow="block"/>
          </v:shape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115" type="#_x0000_t32" style="position:absolute;margin-left:104.7pt;margin-top:14pt;width:.75pt;height:230.25pt;flip:x y;z-index:251694080" o:connectortype="straight">
            <v:stroke endarrow="block"/>
          </v:shape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097" type="#_x0000_t32" style="position:absolute;margin-left:124.7pt;margin-top:22.45pt;width:64.7pt;height:0;z-index:251676672" o:connectortype="straight"/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099" type="#_x0000_t32" style="position:absolute;margin-left:189.4pt;margin-top:22.45pt;width:0;height:21.85pt;z-index:251677696" o:connectortype="straight"/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102" type="#_x0000_t32" style="position:absolute;margin-left:240.5pt;margin-top:22.45pt;width:74.15pt;height:0;z-index:251680768" o:connectortype="straight"/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100" type="#_x0000_t32" style="position:absolute;margin-left:240.5pt;margin-top:22.45pt;width:0;height:21.85pt;z-index:251678720" o:connectortype="straight"/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101" type="#_x0000_t32" style="position:absolute;margin-left:314.65pt;margin-top:24.6pt;width:0;height:21.85pt;z-index:251679744" o:connectortype="straight"/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096" type="#_x0000_t32" style="position:absolute;margin-left:124.7pt;margin-top:22.45pt;width:0;height:21.85pt;flip:y;z-index:251675648" o:connectortype="straight"/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rect id="_x0000_s2091" style="position:absolute;margin-left:352.7pt;margin-top:27.65pt;width:123.1pt;height:69.95pt;z-index:251670528">
            <v:textbox style="mso-next-textbox:#_x0000_s2091">
              <w:txbxContent>
                <w:p w:rsidR="00451626" w:rsidRDefault="00451626" w:rsidP="009146F7">
                  <w:pPr>
                    <w:jc w:val="center"/>
                  </w:pPr>
                  <w:r>
                    <w:t>ИНТЕРНАТ</w:t>
                  </w:r>
                </w:p>
              </w:txbxContent>
            </v:textbox>
          </v:rect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rect id="_x0000_s2092" style="position:absolute;margin-left:-36pt;margin-top:27.65pt;width:123.1pt;height:69.95pt;z-index:251671552">
            <v:textbox style="mso-next-textbox:#_x0000_s2092">
              <w:txbxContent>
                <w:p w:rsidR="00451626" w:rsidRDefault="00451626" w:rsidP="00E3794A">
                  <w:pPr>
                    <w:jc w:val="center"/>
                  </w:pPr>
                  <w:r>
                    <w:t>ДОМ КУЛЬТУРЫ</w:t>
                  </w:r>
                </w:p>
              </w:txbxContent>
            </v:textbox>
          </v:rect>
        </w:pict>
      </w:r>
      <w:r w:rsidRPr="008C2691">
        <w:rPr>
          <w:b/>
          <w:bCs/>
          <w:noProof/>
          <w:color w:val="000000"/>
          <w:sz w:val="27"/>
          <w:szCs w:val="27"/>
        </w:rPr>
        <w:pict>
          <v:shape id="_x0000_s2084" type="#_x0000_t32" style="position:absolute;margin-left:-36pt;margin-top:9.9pt;width:499.8pt;height:0;z-index:251663360" o:connectortype="straight"/>
        </w:pict>
      </w:r>
      <w:r w:rsidR="00152748">
        <w:rPr>
          <w:b/>
          <w:bCs/>
          <w:color w:val="000000"/>
          <w:sz w:val="27"/>
          <w:szCs w:val="27"/>
        </w:rPr>
        <w:t xml:space="preserve">                                        </w:t>
      </w:r>
    </w:p>
    <w:p w:rsidR="009146F7" w:rsidRDefault="008C2691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rect id="_x0000_s2080" style="position:absolute;margin-left:124.7pt;margin-top:7pt;width:189.95pt;height:69.95pt;z-index:251659264">
            <v:textbox style="mso-next-textbox:#_x0000_s2080">
              <w:txbxContent>
                <w:p w:rsidR="00451626" w:rsidRDefault="00451626" w:rsidP="009146F7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</w:p>
    <w:p w:rsidR="009146F7" w:rsidRDefault="009146F7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9146F7" w:rsidRDefault="008C2691" w:rsidP="001E06AE">
      <w:pPr>
        <w:spacing w:before="100" w:beforeAutospacing="1" w:line="360" w:lineRule="auto"/>
        <w:jc w:val="center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pict>
          <v:rect id="_x0000_s2104" style="position:absolute;left:0;text-align:left;margin-left:331.3pt;margin-top:11.75pt;width:42.8pt;height:60.55pt;z-index:251682816">
            <v:textbox>
              <w:txbxContent>
                <w:p w:rsidR="00451626" w:rsidRDefault="00451626">
                  <w:r>
                    <w:t>САД</w:t>
                  </w:r>
                </w:p>
              </w:txbxContent>
            </v:textbox>
          </v:rect>
        </w:pict>
      </w:r>
      <w:r>
        <w:rPr>
          <w:bCs/>
          <w:noProof/>
          <w:color w:val="000000"/>
          <w:sz w:val="27"/>
          <w:szCs w:val="27"/>
        </w:rPr>
        <w:pict>
          <v:rect id="_x0000_s2095" style="position:absolute;left:0;text-align:left;margin-left:-36pt;margin-top:11.75pt;width:82.45pt;height:60.55pt;z-index:251674624">
            <v:textbox>
              <w:txbxContent>
                <w:p w:rsidR="00451626" w:rsidRDefault="00451626">
                  <w:r>
                    <w:t>МАГАЗИН</w:t>
                  </w:r>
                </w:p>
              </w:txbxContent>
            </v:textbox>
          </v:rect>
        </w:pict>
      </w:r>
      <w:r w:rsidR="001E06AE" w:rsidRPr="001E06AE">
        <w:rPr>
          <w:bCs/>
          <w:color w:val="000000"/>
          <w:sz w:val="27"/>
          <w:szCs w:val="27"/>
        </w:rPr>
        <w:t>ФУТБОЛЬНОЕ ПОЛЕ</w:t>
      </w:r>
    </w:p>
    <w:p w:rsidR="00CB3A5F" w:rsidRPr="001E06AE" w:rsidRDefault="00CB3A5F" w:rsidP="001E06AE">
      <w:pPr>
        <w:spacing w:before="100" w:beforeAutospacing="1" w:line="360" w:lineRule="auto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(ограждения нет)</w:t>
      </w:r>
    </w:p>
    <w:p w:rsidR="009146F7" w:rsidRPr="00CB3A5F" w:rsidRDefault="008C2691" w:rsidP="00CB3A5F">
      <w:pPr>
        <w:spacing w:before="100" w:beforeAutospacing="1" w:line="360" w:lineRule="auto"/>
        <w:jc w:val="center"/>
        <w:rPr>
          <w:bCs/>
          <w:color w:val="000000"/>
          <w:sz w:val="27"/>
          <w:szCs w:val="27"/>
        </w:rPr>
      </w:pPr>
      <w:r>
        <w:rPr>
          <w:bCs/>
          <w:noProof/>
          <w:color w:val="000000"/>
          <w:sz w:val="27"/>
          <w:szCs w:val="27"/>
        </w:rPr>
        <w:pict>
          <v:shape id="_x0000_s2093" type="#_x0000_t32" style="position:absolute;left:0;text-align:left;margin-left:-24pt;margin-top:8.15pt;width:499.8pt;height:0;z-index:251672576" o:connectortype="straight"/>
        </w:pict>
      </w:r>
      <w:r w:rsidR="00CB3A5F" w:rsidRPr="00CB3A5F">
        <w:rPr>
          <w:bCs/>
          <w:color w:val="000000"/>
          <w:sz w:val="27"/>
          <w:szCs w:val="27"/>
        </w:rPr>
        <w:t>ул. Парковская</w:t>
      </w:r>
    </w:p>
    <w:p w:rsidR="009146F7" w:rsidRDefault="008C2691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rect id="_x0000_s2103" style="position:absolute;margin-left:-24pt;margin-top:34pt;width:494.1pt;height:48pt;z-index:251681792">
            <v:textbox>
              <w:txbxContent>
                <w:p w:rsidR="00451626" w:rsidRDefault="00451626" w:rsidP="00AA6997">
                  <w:pPr>
                    <w:jc w:val="center"/>
                  </w:pPr>
                  <w:r>
                    <w:t>ЖИЛЫЕ ДОМА</w:t>
                  </w:r>
                </w:p>
                <w:p w:rsidR="00451626" w:rsidRDefault="00451626" w:rsidP="00AA6997"/>
              </w:txbxContent>
            </v:textbox>
          </v:rect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094" type="#_x0000_t32" style="position:absolute;margin-left:-24pt;margin-top:12.35pt;width:499.8pt;height:0;z-index:251673600" o:connectortype="straight"/>
        </w:pict>
      </w:r>
    </w:p>
    <w:p w:rsidR="009146F7" w:rsidRDefault="009146F7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9146F7" w:rsidRDefault="009146F7" w:rsidP="009145B0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7A6E4C" w:rsidRPr="00DF534A" w:rsidRDefault="008B26DB" w:rsidP="00DF534A">
      <w:pPr>
        <w:pStyle w:val="a7"/>
        <w:numPr>
          <w:ilvl w:val="0"/>
          <w:numId w:val="10"/>
        </w:numPr>
        <w:spacing w:before="100" w:beforeAutospacing="1" w:line="360" w:lineRule="auto"/>
        <w:rPr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>Схема организации дорожного движения в непосредственной близости от ОУ, маршруты движения детей.</w:t>
      </w:r>
    </w:p>
    <w:p w:rsidR="00E916BD" w:rsidRPr="00E365A2" w:rsidRDefault="00E916BD" w:rsidP="00E916BD">
      <w:pPr>
        <w:pStyle w:val="a7"/>
        <w:spacing w:before="100" w:beforeAutospacing="1" w:line="360" w:lineRule="auto"/>
        <w:rPr>
          <w:color w:val="000000"/>
        </w:rPr>
      </w:pPr>
    </w:p>
    <w:p w:rsidR="009145B0" w:rsidRPr="00FF755B" w:rsidRDefault="008C2691" w:rsidP="00E916BD">
      <w:pPr>
        <w:spacing w:before="100" w:beforeAutospacing="1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pict>
          <v:shape id="_x0000_s2108" type="#_x0000_t32" style="position:absolute;left:0;text-align:left;margin-left:-7.4pt;margin-top:1.55pt;width:448.85pt;height:.05pt;z-index:251686912" o:connectortype="straight"/>
        </w:pict>
      </w:r>
      <w:r>
        <w:rPr>
          <w:b/>
          <w:noProof/>
          <w:color w:val="000000"/>
          <w:sz w:val="27"/>
          <w:szCs w:val="27"/>
        </w:rPr>
        <w:pict>
          <v:shape id="_x0000_s2107" type="#_x0000_t32" style="position:absolute;left:0;text-align:left;margin-left:-13.4pt;margin-top:32.85pt;width:454.85pt;height:.05pt;z-index:251685888" o:connectortype="straight"/>
        </w:pict>
      </w:r>
      <w:r w:rsidR="00E916BD" w:rsidRPr="00FF755B">
        <w:rPr>
          <w:b/>
          <w:color w:val="000000"/>
          <w:sz w:val="27"/>
          <w:szCs w:val="27"/>
        </w:rPr>
        <w:t>ул. Центральная</w:t>
      </w:r>
    </w:p>
    <w:p w:rsidR="009145B0" w:rsidRDefault="008C2691" w:rsidP="007A6E4C">
      <w:pPr>
        <w:spacing w:before="100" w:beforeAutospacing="1"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rect id="_x0000_s2074" style="position:absolute;margin-left:159.7pt;margin-top:8pt;width:67.9pt;height:42pt;z-index:251717632" o:regroupid="4">
            <v:textbox style="mso-next-textbox:#_x0000_s2074">
              <w:txbxContent>
                <w:p w:rsidR="00451626" w:rsidRDefault="00451626" w:rsidP="00E86794">
                  <w:pPr>
                    <w:jc w:val="center"/>
                  </w:pPr>
                  <w:r>
                    <w:t>ЖИЛОЙ ДОМ</w:t>
                  </w:r>
                </w:p>
                <w:p w:rsidR="00451626" w:rsidRDefault="00451626" w:rsidP="00E86794"/>
              </w:txbxContent>
            </v:textbox>
          </v:rect>
        </w:pict>
      </w:r>
      <w:r>
        <w:rPr>
          <w:noProof/>
          <w:color w:val="000000"/>
          <w:sz w:val="27"/>
          <w:szCs w:val="27"/>
        </w:rPr>
        <w:pict>
          <v:rect id="_x0000_s2075" style="position:absolute;margin-left:239.75pt;margin-top:8pt;width:77.65pt;height:42pt;z-index:251718656" o:regroupid="4">
            <v:textbox style="mso-next-textbox:#_x0000_s2075">
              <w:txbxContent>
                <w:p w:rsidR="00451626" w:rsidRDefault="00451626" w:rsidP="00E86794">
                  <w:pPr>
                    <w:jc w:val="center"/>
                  </w:pPr>
                  <w:r>
                    <w:t>ЖИЛОЙ ДОМ</w:t>
                  </w:r>
                </w:p>
                <w:p w:rsidR="00451626" w:rsidRDefault="00451626" w:rsidP="00E86794"/>
              </w:txbxContent>
            </v:textbox>
          </v:rect>
        </w:pict>
      </w:r>
      <w:r>
        <w:rPr>
          <w:noProof/>
          <w:color w:val="000000"/>
          <w:sz w:val="27"/>
          <w:szCs w:val="27"/>
        </w:rPr>
        <w:pict>
          <v:rect id="_x0000_s2076" style="position:absolute;margin-left:333.6pt;margin-top:8pt;width:71pt;height:42pt;z-index:251719680" o:regroupid="4">
            <v:textbox style="mso-next-textbox:#_x0000_s2076">
              <w:txbxContent>
                <w:p w:rsidR="00451626" w:rsidRDefault="00451626" w:rsidP="00E86794">
                  <w:pPr>
                    <w:jc w:val="center"/>
                  </w:pPr>
                  <w:r>
                    <w:t>ЖИЛОЙ ДОМ</w:t>
                  </w:r>
                </w:p>
                <w:p w:rsidR="00451626" w:rsidRDefault="00451626" w:rsidP="00E86794"/>
              </w:txbxContent>
            </v:textbox>
          </v:rect>
        </w:pict>
      </w:r>
      <w:r>
        <w:rPr>
          <w:noProof/>
          <w:color w:val="000000"/>
          <w:sz w:val="27"/>
          <w:szCs w:val="27"/>
        </w:rPr>
        <w:pict>
          <v:rect id="_x0000_s2073" style="position:absolute;margin-left:82.6pt;margin-top:8pt;width:66pt;height:42pt;z-index:251716608" o:regroupid="4">
            <v:textbox style="mso-next-textbox:#_x0000_s2073">
              <w:txbxContent>
                <w:p w:rsidR="00451626" w:rsidRDefault="00451626" w:rsidP="00E86794">
                  <w:pPr>
                    <w:jc w:val="center"/>
                  </w:pPr>
                  <w:r>
                    <w:t>ЖИЛОЙ ДОМ</w:t>
                  </w:r>
                </w:p>
                <w:p w:rsidR="00451626" w:rsidRDefault="00451626" w:rsidP="00E86794"/>
              </w:txbxContent>
            </v:textbox>
          </v:rect>
        </w:pict>
      </w:r>
      <w:r>
        <w:rPr>
          <w:noProof/>
          <w:color w:val="000000"/>
          <w:sz w:val="27"/>
          <w:szCs w:val="27"/>
        </w:rPr>
        <w:pict>
          <v:rect id="_x0000_s2071" style="position:absolute;margin-left:-40.4pt;margin-top:8pt;width:62pt;height:42pt;z-index:251714560" o:regroupid="3">
            <v:textbox style="mso-next-textbox:#_x0000_s2071">
              <w:txbxContent>
                <w:p w:rsidR="00451626" w:rsidRDefault="00451626" w:rsidP="00E86794">
                  <w:pPr>
                    <w:jc w:val="center"/>
                  </w:pPr>
                  <w:r>
                    <w:t>ЖИЛОЙ ДОМ</w:t>
                  </w:r>
                </w:p>
              </w:txbxContent>
            </v:textbox>
          </v:rect>
        </w:pict>
      </w:r>
      <w:r>
        <w:rPr>
          <w:noProof/>
          <w:color w:val="000000"/>
          <w:sz w:val="27"/>
          <w:szCs w:val="27"/>
        </w:rPr>
        <w:pict>
          <v:shape id="_x0000_s2077" type="#_x0000_t32" style="position:absolute;margin-left:47.6pt;margin-top:8.05pt;width:3.55pt;height:96pt;z-index:251711488" o:connectortype="straight" o:regroupid="2">
            <v:stroke endarrow="block"/>
          </v:shape>
        </w:pict>
      </w:r>
    </w:p>
    <w:p w:rsidR="009145B0" w:rsidRDefault="009145B0" w:rsidP="007A6E4C">
      <w:pPr>
        <w:spacing w:before="100" w:beforeAutospacing="1" w:line="360" w:lineRule="auto"/>
        <w:rPr>
          <w:color w:val="000000"/>
          <w:sz w:val="27"/>
          <w:szCs w:val="27"/>
        </w:rPr>
      </w:pPr>
    </w:p>
    <w:p w:rsidR="009145B0" w:rsidRDefault="008C2691" w:rsidP="007A6E4C">
      <w:pPr>
        <w:spacing w:before="100" w:beforeAutospacing="1" w:line="360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pict>
          <v:shape id="_x0000_s2079" type="#_x0000_t32" style="position:absolute;margin-left:227.6pt;margin-top:29.45pt;width:3.55pt;height:85.95pt;z-index:251713536" o:connectortype="straight" o:regroupid="2">
            <v:stroke endarrow="block"/>
          </v:shape>
        </w:pict>
      </w:r>
      <w:r>
        <w:rPr>
          <w:noProof/>
          <w:color w:val="000000"/>
          <w:sz w:val="27"/>
          <w:szCs w:val="27"/>
        </w:rPr>
        <w:pict>
          <v:shape id="_x0000_s2078" type="#_x0000_t32" style="position:absolute;margin-left:47.6pt;margin-top:29.45pt;width:180pt;height:0;z-index:251712512" o:connectortype="straight" o:regroupid="2">
            <v:stroke endarrow="block"/>
          </v:shape>
        </w:pict>
      </w:r>
    </w:p>
    <w:p w:rsidR="00E86794" w:rsidRDefault="008C2691" w:rsidP="00E365A2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2066" type="#_x0000_t32" style="position:absolute;left:0;text-align:left;margin-left:-13.4pt;margin-top:14.1pt;width:457pt;height:0;z-index:251699200" o:connectortype="straight" o:regroupid="1"/>
        </w:pict>
      </w:r>
      <w:r w:rsidR="00DF534A">
        <w:rPr>
          <w:b/>
          <w:bCs/>
          <w:color w:val="000000"/>
          <w:sz w:val="27"/>
          <w:szCs w:val="27"/>
        </w:rPr>
        <w:t xml:space="preserve">                               </w:t>
      </w:r>
      <w:r w:rsidR="00E365A2">
        <w:rPr>
          <w:b/>
          <w:bCs/>
          <w:color w:val="000000"/>
          <w:sz w:val="27"/>
          <w:szCs w:val="27"/>
        </w:rPr>
        <w:t>ул. Школьная</w:t>
      </w:r>
    </w:p>
    <w:p w:rsidR="00E86794" w:rsidRDefault="008C2691" w:rsidP="007A6F31">
      <w:pPr>
        <w:spacing w:before="100" w:beforeAutospacing="1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2067" type="#_x0000_t32" style="position:absolute;margin-left:-7.4pt;margin-top:27.5pt;width:451pt;height:.05pt;z-index:251700224" o:connectortype="straight" o:regroupid="1"/>
        </w:pict>
      </w:r>
    </w:p>
    <w:p w:rsidR="00E86794" w:rsidRDefault="008C2691" w:rsidP="007A6F31">
      <w:pPr>
        <w:spacing w:before="100" w:beforeAutospacing="1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2126" type="#_x0000_t32" style="position:absolute;margin-left:227.6pt;margin-top:24.9pt;width:0;height:57pt;z-index:251709440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06" type="#_x0000_t32" style="position:absolute;margin-left:239.75pt;margin-top:19.1pt;width:177pt;height:0;flip:x;z-index:251684864" o:connectortype="straight">
            <v:stroke endarrow="block"/>
          </v:shape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05" type="#_x0000_t32" style="position:absolute;margin-left:8.35pt;margin-top:19.1pt;width:214.15pt;height:0;z-index:251683840" o:connectortype="straight">
            <v:stroke endarrow="block"/>
          </v:shape>
        </w:pict>
      </w:r>
    </w:p>
    <w:p w:rsidR="00E86794" w:rsidRDefault="008C2691" w:rsidP="007A6F31">
      <w:pPr>
        <w:spacing w:before="100" w:beforeAutospacing="1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shape id="_x0000_s2125" type="#_x0000_t32" style="position:absolute;margin-left:279.25pt;margin-top:20.1pt;width:98.35pt;height:0;z-index:251708416" o:connectortype="straight"/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23" type="#_x0000_t32" style="position:absolute;margin-left:281.6pt;margin-top:20.1pt;width:0;height:41.75pt;flip:y;z-index:251706368" o:connectortype="straight"/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24" type="#_x0000_t32" style="position:absolute;margin-left:377.6pt;margin-top:20.1pt;width:0;height:41.75pt;flip:y;z-index:251707392" o:connectortype="straight"/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22" type="#_x0000_t32" style="position:absolute;margin-left:205.95pt;margin-top:20.1pt;width:0;height:41.75pt;z-index:251705344" o:connectortype="straight"/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21" type="#_x0000_t32" style="position:absolute;margin-left:107.6pt;margin-top:20.1pt;width:98.35pt;height:0;z-index:251704320" o:connectortype="straight"/>
        </w:pict>
      </w:r>
      <w:r>
        <w:rPr>
          <w:b/>
          <w:bCs/>
          <w:noProof/>
          <w:color w:val="000000"/>
          <w:sz w:val="27"/>
          <w:szCs w:val="27"/>
        </w:rPr>
        <w:pict>
          <v:shape id="_x0000_s2120" type="#_x0000_t32" style="position:absolute;margin-left:107.6pt;margin-top:20.1pt;width:0;height:41.75pt;flip:y;z-index:251703296" o:connectortype="straight"/>
        </w:pict>
      </w:r>
    </w:p>
    <w:p w:rsidR="00E86794" w:rsidRPr="00DF534A" w:rsidRDefault="00DF534A" w:rsidP="007A6F31">
      <w:pPr>
        <w:spacing w:before="100" w:beforeAutospacing="1"/>
        <w:rPr>
          <w:bCs/>
          <w:color w:val="000000"/>
          <w:sz w:val="27"/>
          <w:szCs w:val="27"/>
        </w:rPr>
      </w:pPr>
      <w:r w:rsidRPr="00DF534A">
        <w:rPr>
          <w:bCs/>
          <w:color w:val="000000"/>
          <w:sz w:val="27"/>
          <w:szCs w:val="27"/>
        </w:rPr>
        <w:t xml:space="preserve">                                      САД                                               САД</w:t>
      </w:r>
    </w:p>
    <w:p w:rsidR="00E86794" w:rsidRDefault="008C2691" w:rsidP="007A6F31">
      <w:pPr>
        <w:spacing w:before="100" w:beforeAutospacing="1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pict>
          <v:rect id="_x0000_s2068" style="position:absolute;margin-left:107.6pt;margin-top:2.8pt;width:270pt;height:73pt;z-index:251701248" o:regroupid="1">
            <v:textbox style="mso-next-textbox:#_x0000_s2068">
              <w:txbxContent>
                <w:p w:rsidR="00451626" w:rsidRDefault="00451626" w:rsidP="00E86794">
                  <w:pPr>
                    <w:jc w:val="center"/>
                    <w:rPr>
                      <w:b/>
                    </w:rPr>
                  </w:pPr>
                </w:p>
                <w:p w:rsidR="00451626" w:rsidRPr="00A72C21" w:rsidRDefault="00451626" w:rsidP="00E86794">
                  <w:pPr>
                    <w:jc w:val="center"/>
                    <w:rPr>
                      <w:b/>
                    </w:rPr>
                  </w:pPr>
                  <w:r w:rsidRPr="00A72C21">
                    <w:rPr>
                      <w:b/>
                    </w:rPr>
                    <w:t>Ш</w:t>
                  </w:r>
                  <w:r>
                    <w:rPr>
                      <w:b/>
                    </w:rPr>
                    <w:t xml:space="preserve"> </w:t>
                  </w:r>
                  <w:r w:rsidRPr="00A72C21">
                    <w:rPr>
                      <w:b/>
                    </w:rPr>
                    <w:t>К</w:t>
                  </w:r>
                  <w:r>
                    <w:rPr>
                      <w:b/>
                    </w:rPr>
                    <w:t xml:space="preserve"> </w:t>
                  </w:r>
                  <w:r w:rsidRPr="00A72C21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 xml:space="preserve"> </w:t>
                  </w:r>
                  <w:r w:rsidRPr="00A72C21">
                    <w:rPr>
                      <w:b/>
                    </w:rPr>
                    <w:t>Л</w:t>
                  </w:r>
                  <w:r>
                    <w:rPr>
                      <w:b/>
                    </w:rPr>
                    <w:t xml:space="preserve"> </w:t>
                  </w:r>
                  <w:r w:rsidRPr="00A72C21">
                    <w:rPr>
                      <w:b/>
                    </w:rPr>
                    <w:t>А</w:t>
                  </w:r>
                </w:p>
              </w:txbxContent>
            </v:textbox>
          </v:rect>
        </w:pict>
      </w:r>
    </w:p>
    <w:p w:rsidR="00E86794" w:rsidRDefault="00E86794" w:rsidP="007A6F31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E86794" w:rsidRDefault="00E86794" w:rsidP="007A6F31">
      <w:pPr>
        <w:spacing w:before="100" w:beforeAutospacing="1"/>
        <w:rPr>
          <w:b/>
          <w:bCs/>
          <w:color w:val="000000"/>
          <w:sz w:val="27"/>
          <w:szCs w:val="27"/>
        </w:rPr>
      </w:pPr>
    </w:p>
    <w:p w:rsidR="00E86794" w:rsidRDefault="00E86794" w:rsidP="00656BC8">
      <w:pPr>
        <w:spacing w:before="100" w:beforeAutospacing="1" w:line="360" w:lineRule="auto"/>
        <w:rPr>
          <w:b/>
          <w:bCs/>
          <w:color w:val="000000"/>
          <w:sz w:val="27"/>
          <w:szCs w:val="27"/>
        </w:rPr>
      </w:pPr>
    </w:p>
    <w:p w:rsidR="00656BC8" w:rsidRPr="00AF4B59" w:rsidRDefault="00656BC8" w:rsidP="00656BC8">
      <w:pPr>
        <w:spacing w:before="100" w:beforeAutospacing="1" w:line="360" w:lineRule="auto"/>
        <w:rPr>
          <w:color w:val="000000"/>
        </w:rPr>
      </w:pPr>
    </w:p>
    <w:p w:rsidR="007A6E4C" w:rsidRPr="009146F7" w:rsidRDefault="007A6E4C" w:rsidP="007A6E4C">
      <w:pPr>
        <w:spacing w:before="100" w:beforeAutospacing="1" w:line="360" w:lineRule="auto"/>
        <w:jc w:val="center"/>
        <w:rPr>
          <w:color w:val="000000"/>
        </w:rPr>
      </w:pPr>
    </w:p>
    <w:p w:rsidR="007A6E4C" w:rsidRDefault="007A6E4C" w:rsidP="007A6E4C">
      <w:pPr>
        <w:spacing w:before="100" w:beforeAutospacing="1"/>
        <w:ind w:firstLine="706"/>
        <w:rPr>
          <w:color w:val="000000"/>
        </w:rPr>
      </w:pPr>
    </w:p>
    <w:p w:rsidR="00451626" w:rsidRDefault="00451626" w:rsidP="007A6E4C">
      <w:pPr>
        <w:spacing w:before="100" w:beforeAutospacing="1"/>
        <w:ind w:firstLine="706"/>
        <w:rPr>
          <w:color w:val="000000"/>
        </w:rPr>
      </w:pPr>
    </w:p>
    <w:p w:rsidR="00451626" w:rsidRDefault="00451626" w:rsidP="007A6E4C">
      <w:pPr>
        <w:spacing w:before="100" w:beforeAutospacing="1"/>
        <w:ind w:firstLine="706"/>
        <w:rPr>
          <w:color w:val="000000"/>
        </w:rPr>
      </w:pPr>
    </w:p>
    <w:p w:rsidR="007A6E4C" w:rsidRDefault="007A6E4C" w:rsidP="007A6E4C"/>
    <w:p w:rsidR="00A25353" w:rsidRDefault="00A25353"/>
    <w:sectPr w:rsidR="00A25353" w:rsidSect="009146F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31E" w:rsidRDefault="00AF431E" w:rsidP="00067988">
      <w:r>
        <w:separator/>
      </w:r>
    </w:p>
  </w:endnote>
  <w:endnote w:type="continuationSeparator" w:id="1">
    <w:p w:rsidR="00AF431E" w:rsidRDefault="00AF431E" w:rsidP="0006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26" w:rsidRDefault="00451626">
    <w:pPr>
      <w:pStyle w:val="a8"/>
      <w:jc w:val="center"/>
    </w:pPr>
  </w:p>
  <w:p w:rsidR="00451626" w:rsidRDefault="004516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31E" w:rsidRDefault="00AF431E" w:rsidP="00067988">
      <w:r>
        <w:separator/>
      </w:r>
    </w:p>
  </w:footnote>
  <w:footnote w:type="continuationSeparator" w:id="1">
    <w:p w:rsidR="00AF431E" w:rsidRDefault="00AF431E" w:rsidP="0006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26" w:rsidRDefault="008C2691">
    <w:pPr>
      <w:pStyle w:val="a3"/>
    </w:pPr>
    <w:r>
      <w:rPr>
        <w:noProof/>
      </w:rPr>
      <w:pict>
        <v:rect id="Прямоугольник 9" o:spid="_x0000_s1025" style="position:absolute;margin-left:544.2pt;margin-top:385.8pt;width:60pt;height:70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mso-next-textbox:#Прямоугольник 9">
            <w:txbxContent>
              <w:p w:rsidR="00451626" w:rsidRPr="00E86794" w:rsidRDefault="00451626" w:rsidP="00E86794">
                <w:pPr>
                  <w:rPr>
                    <w:szCs w:val="72"/>
                  </w:rPr>
                </w:pP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831DC"/>
    <w:multiLevelType w:val="hybridMultilevel"/>
    <w:tmpl w:val="CE94B59C"/>
    <w:lvl w:ilvl="0" w:tplc="D832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2CE1"/>
    <w:multiLevelType w:val="hybridMultilevel"/>
    <w:tmpl w:val="0E762020"/>
    <w:lvl w:ilvl="0" w:tplc="A92690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465C39"/>
    <w:multiLevelType w:val="hybridMultilevel"/>
    <w:tmpl w:val="16FE8E54"/>
    <w:lvl w:ilvl="0" w:tplc="C64A98E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DE5"/>
    <w:multiLevelType w:val="hybridMultilevel"/>
    <w:tmpl w:val="B1081E98"/>
    <w:lvl w:ilvl="0" w:tplc="425A0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D80950"/>
    <w:multiLevelType w:val="hybridMultilevel"/>
    <w:tmpl w:val="F2F2B90E"/>
    <w:lvl w:ilvl="0" w:tplc="67488A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w w:val="1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2CE447D"/>
    <w:multiLevelType w:val="hybridMultilevel"/>
    <w:tmpl w:val="5630E3B2"/>
    <w:lvl w:ilvl="0" w:tplc="77AA13AE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267D1"/>
    <w:multiLevelType w:val="hybridMultilevel"/>
    <w:tmpl w:val="4A4E23C0"/>
    <w:lvl w:ilvl="0" w:tplc="AB5A1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A6E4C"/>
    <w:rsid w:val="00034D03"/>
    <w:rsid w:val="00067988"/>
    <w:rsid w:val="000E4A6A"/>
    <w:rsid w:val="00133A88"/>
    <w:rsid w:val="00152748"/>
    <w:rsid w:val="00161493"/>
    <w:rsid w:val="00172161"/>
    <w:rsid w:val="001A66E4"/>
    <w:rsid w:val="001C7AC4"/>
    <w:rsid w:val="001C7BDB"/>
    <w:rsid w:val="001E06AE"/>
    <w:rsid w:val="00201D63"/>
    <w:rsid w:val="00215AB0"/>
    <w:rsid w:val="002A76B1"/>
    <w:rsid w:val="00300933"/>
    <w:rsid w:val="003174DC"/>
    <w:rsid w:val="00360151"/>
    <w:rsid w:val="004158F0"/>
    <w:rsid w:val="00451626"/>
    <w:rsid w:val="004C016E"/>
    <w:rsid w:val="004D5DD3"/>
    <w:rsid w:val="004E05EF"/>
    <w:rsid w:val="00562FA6"/>
    <w:rsid w:val="005714C5"/>
    <w:rsid w:val="00571E2E"/>
    <w:rsid w:val="005B2F1B"/>
    <w:rsid w:val="005F477C"/>
    <w:rsid w:val="006062AA"/>
    <w:rsid w:val="00656BC8"/>
    <w:rsid w:val="00666C8D"/>
    <w:rsid w:val="006A1ED1"/>
    <w:rsid w:val="006A45BD"/>
    <w:rsid w:val="007167D8"/>
    <w:rsid w:val="007357B0"/>
    <w:rsid w:val="00742213"/>
    <w:rsid w:val="00766CBA"/>
    <w:rsid w:val="007A6E4C"/>
    <w:rsid w:val="007A6F31"/>
    <w:rsid w:val="007F28A9"/>
    <w:rsid w:val="00813BB6"/>
    <w:rsid w:val="0084673E"/>
    <w:rsid w:val="008B26DB"/>
    <w:rsid w:val="008C2691"/>
    <w:rsid w:val="008E3939"/>
    <w:rsid w:val="009145B0"/>
    <w:rsid w:val="009146F7"/>
    <w:rsid w:val="00936618"/>
    <w:rsid w:val="00980990"/>
    <w:rsid w:val="00982B4B"/>
    <w:rsid w:val="009B29ED"/>
    <w:rsid w:val="009B4C9D"/>
    <w:rsid w:val="009D51D8"/>
    <w:rsid w:val="009F6106"/>
    <w:rsid w:val="00A25353"/>
    <w:rsid w:val="00A70A72"/>
    <w:rsid w:val="00A82548"/>
    <w:rsid w:val="00AA6997"/>
    <w:rsid w:val="00AD15A2"/>
    <w:rsid w:val="00AD3F54"/>
    <w:rsid w:val="00AF431E"/>
    <w:rsid w:val="00B06CA5"/>
    <w:rsid w:val="00B77699"/>
    <w:rsid w:val="00BA4FBF"/>
    <w:rsid w:val="00C12E30"/>
    <w:rsid w:val="00C45A78"/>
    <w:rsid w:val="00CB3A5F"/>
    <w:rsid w:val="00CD5E2A"/>
    <w:rsid w:val="00CF5F20"/>
    <w:rsid w:val="00CF6A5A"/>
    <w:rsid w:val="00D06B7A"/>
    <w:rsid w:val="00D833EA"/>
    <w:rsid w:val="00D90297"/>
    <w:rsid w:val="00DE4D7D"/>
    <w:rsid w:val="00DF534A"/>
    <w:rsid w:val="00DF7912"/>
    <w:rsid w:val="00E365A2"/>
    <w:rsid w:val="00E3794A"/>
    <w:rsid w:val="00E5553B"/>
    <w:rsid w:val="00E634B1"/>
    <w:rsid w:val="00E751AC"/>
    <w:rsid w:val="00E86794"/>
    <w:rsid w:val="00E916BD"/>
    <w:rsid w:val="00EF6C61"/>
    <w:rsid w:val="00F90E46"/>
    <w:rsid w:val="00FA26F7"/>
    <w:rsid w:val="00FB7605"/>
    <w:rsid w:val="00FE175A"/>
    <w:rsid w:val="00FE44EB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42" type="connector" idref="#_x0000_s2110"/>
        <o:r id="V:Rule43" type="connector" idref="#_x0000_s2113"/>
        <o:r id="V:Rule44" type="connector" idref="#_x0000_s2096"/>
        <o:r id="V:Rule45" type="connector" idref="#_x0000_s2100"/>
        <o:r id="V:Rule46" type="connector" idref="#_x0000_s2099"/>
        <o:r id="V:Rule47" type="connector" idref="#_x0000_s2119"/>
        <o:r id="V:Rule48" type="connector" idref="#_x0000_s2086"/>
        <o:r id="V:Rule49" type="connector" idref="#_x0000_s2109"/>
        <o:r id="V:Rule50" type="connector" idref="#_x0000_s2122"/>
        <o:r id="V:Rule51" type="connector" idref="#_x0000_s2124"/>
        <o:r id="V:Rule52" type="connector" idref="#_x0000_s2111"/>
        <o:r id="V:Rule53" type="connector" idref="#_x0000_s2107"/>
        <o:r id="V:Rule54" type="connector" idref="#_x0000_s2089"/>
        <o:r id="V:Rule55" type="connector" idref="#_x0000_s2114"/>
        <o:r id="V:Rule56" type="connector" idref="#_x0000_s2101"/>
        <o:r id="V:Rule57" type="connector" idref="#_x0000_s2117"/>
        <o:r id="V:Rule58" type="connector" idref="#_x0000_s2084"/>
        <o:r id="V:Rule59" type="connector" idref="#_x0000_s2125"/>
        <o:r id="V:Rule60" type="connector" idref="#_x0000_s2094"/>
        <o:r id="V:Rule61" type="connector" idref="#_x0000_s2079"/>
        <o:r id="V:Rule62" type="connector" idref="#_x0000_s2067"/>
        <o:r id="V:Rule63" type="connector" idref="#_x0000_s2083"/>
        <o:r id="V:Rule64" type="connector" idref="#_x0000_s2115"/>
        <o:r id="V:Rule65" type="connector" idref="#_x0000_s2105"/>
        <o:r id="V:Rule66" type="connector" idref="#_x0000_s2112"/>
        <o:r id="V:Rule67" type="connector" idref="#_x0000_s2088"/>
        <o:r id="V:Rule68" type="connector" idref="#_x0000_s2097"/>
        <o:r id="V:Rule69" type="connector" idref="#_x0000_s2102"/>
        <o:r id="V:Rule70" type="connector" idref="#_x0000_s2120"/>
        <o:r id="V:Rule71" type="connector" idref="#_x0000_s2123"/>
        <o:r id="V:Rule72" type="connector" idref="#_x0000_s2106"/>
        <o:r id="V:Rule73" type="connector" idref="#_x0000_s2121"/>
        <o:r id="V:Rule74" type="connector" idref="#_x0000_s2077"/>
        <o:r id="V:Rule75" type="connector" idref="#_x0000_s2093"/>
        <o:r id="V:Rule76" type="connector" idref="#_x0000_s2116"/>
        <o:r id="V:Rule77" type="connector" idref="#_x0000_s2085"/>
        <o:r id="V:Rule78" type="connector" idref="#_x0000_s2078"/>
        <o:r id="V:Rule79" type="connector" idref="#_x0000_s2108"/>
        <o:r id="V:Rule80" type="connector" idref="#_x0000_s2066"/>
        <o:r id="V:Rule81" type="connector" idref="#_x0000_s2118"/>
        <o:r id="V:Rule82" type="connector" idref="#_x0000_s2126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A6F31"/>
    <w:pPr>
      <w:ind w:left="720"/>
      <w:contextualSpacing/>
    </w:pPr>
  </w:style>
  <w:style w:type="paragraph" w:styleId="a8">
    <w:name w:val="footer"/>
    <w:basedOn w:val="a"/>
    <w:link w:val="a9"/>
    <w:unhideWhenUsed/>
    <w:rsid w:val="00E867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867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DA27-6DF0-43CA-ABE0-2D43CBDE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2013-03-28T18:01:00Z</cp:lastPrinted>
  <dcterms:created xsi:type="dcterms:W3CDTF">2014-05-20T09:26:00Z</dcterms:created>
  <dcterms:modified xsi:type="dcterms:W3CDTF">2014-05-20T09:27:00Z</dcterms:modified>
</cp:coreProperties>
</file>